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D9108" w14:textId="11972592" w:rsidR="002548D0" w:rsidRPr="00730736" w:rsidRDefault="002548D0" w:rsidP="002548D0">
      <w:pPr>
        <w:shd w:val="clear" w:color="auto" w:fill="D9D9D9" w:themeFill="background1" w:themeFillShade="D9"/>
        <w:contextualSpacing/>
        <w:rPr>
          <w:rFonts w:eastAsia="Times New Roman"/>
          <w:b/>
          <w:sz w:val="40"/>
          <w:szCs w:val="40"/>
          <w:lang w:val="ca-ES" w:eastAsia="es-ES"/>
        </w:rPr>
      </w:pPr>
      <w:r w:rsidRPr="00730736">
        <w:rPr>
          <w:rFonts w:eastAsia="Times New Roman"/>
          <w:b/>
          <w:sz w:val="40"/>
          <w:szCs w:val="40"/>
          <w:lang w:val="ca-ES" w:eastAsia="es-ES"/>
        </w:rPr>
        <w:t xml:space="preserve">ANNEX </w:t>
      </w:r>
      <w:r w:rsidR="00434E08" w:rsidRPr="00730736">
        <w:rPr>
          <w:rFonts w:eastAsia="Times New Roman"/>
          <w:b/>
          <w:sz w:val="40"/>
          <w:szCs w:val="40"/>
          <w:lang w:val="ca-ES" w:eastAsia="es-ES"/>
        </w:rPr>
        <w:t>2</w:t>
      </w:r>
    </w:p>
    <w:p w14:paraId="3673E5B9" w14:textId="77777777" w:rsidR="00A86C58" w:rsidRDefault="00A86C58" w:rsidP="002548D0">
      <w:pPr>
        <w:shd w:val="clear" w:color="auto" w:fill="D9D9D9" w:themeFill="background1" w:themeFillShade="D9"/>
        <w:contextualSpacing/>
        <w:rPr>
          <w:rFonts w:eastAsia="Times New Roman"/>
          <w:b/>
          <w:sz w:val="40"/>
          <w:szCs w:val="40"/>
          <w:lang w:val="ca-ES" w:eastAsia="es-ES"/>
        </w:rPr>
      </w:pPr>
    </w:p>
    <w:p w14:paraId="08F7B47E" w14:textId="0472C065" w:rsidR="002548D0" w:rsidRPr="00730736" w:rsidRDefault="00A86C58" w:rsidP="00A86C58">
      <w:pPr>
        <w:shd w:val="clear" w:color="auto" w:fill="D9D9D9" w:themeFill="background1" w:themeFillShade="D9"/>
        <w:spacing w:line="360" w:lineRule="auto"/>
        <w:contextualSpacing/>
        <w:rPr>
          <w:rFonts w:eastAsia="Times New Roman"/>
          <w:b/>
          <w:sz w:val="40"/>
          <w:szCs w:val="40"/>
          <w:lang w:val="ca-ES" w:eastAsia="es-ES"/>
        </w:rPr>
      </w:pPr>
      <w:r>
        <w:rPr>
          <w:rFonts w:eastAsia="Times New Roman"/>
          <w:b/>
          <w:sz w:val="40"/>
          <w:szCs w:val="40"/>
          <w:lang w:val="ca-ES" w:eastAsia="es-ES"/>
        </w:rPr>
        <w:t xml:space="preserve">INFORMACIÓ SOBRE </w:t>
      </w:r>
      <w:r w:rsidR="00434E08" w:rsidRPr="00730736">
        <w:rPr>
          <w:rFonts w:eastAsia="Times New Roman"/>
          <w:b/>
          <w:sz w:val="40"/>
          <w:szCs w:val="40"/>
          <w:lang w:val="ca-ES" w:eastAsia="es-ES"/>
        </w:rPr>
        <w:t>LOTS</w:t>
      </w:r>
      <w:r>
        <w:rPr>
          <w:rFonts w:eastAsia="Times New Roman"/>
          <w:b/>
          <w:sz w:val="40"/>
          <w:szCs w:val="40"/>
          <w:lang w:val="ca-ES" w:eastAsia="es-ES"/>
        </w:rPr>
        <w:t>, DESCRIPCIONS, JUSTIFICACIÓ, IMPORTS PER LOT, LIMITACIONS</w:t>
      </w:r>
    </w:p>
    <w:p w14:paraId="1542514D" w14:textId="0B249DAB" w:rsidR="00150DE8" w:rsidRPr="00A86C58" w:rsidRDefault="002548D0" w:rsidP="00150DE8">
      <w:pPr>
        <w:rPr>
          <w:rFonts w:ascii="Calibri Light" w:hAnsi="Calibri Light"/>
          <w:b/>
          <w:spacing w:val="-64"/>
          <w:sz w:val="24"/>
          <w:lang w:val="ca-ES"/>
        </w:rPr>
      </w:pPr>
      <w:r w:rsidRPr="00730736">
        <w:rPr>
          <w:rFonts w:ascii="Calibri Light" w:hAnsi="Calibri Light"/>
          <w:b/>
          <w:spacing w:val="-64"/>
          <w:sz w:val="24"/>
          <w:lang w:val="ca-ES"/>
        </w:rPr>
        <w:br w:type="page"/>
      </w:r>
    </w:p>
    <w:p w14:paraId="4AA278A7" w14:textId="763CCAF0" w:rsidR="00150DE8" w:rsidRPr="00A86C58" w:rsidRDefault="00150DE8" w:rsidP="00150DE8">
      <w:pPr>
        <w:rPr>
          <w:b/>
          <w:bCs/>
          <w:sz w:val="24"/>
          <w:szCs w:val="24"/>
          <w:lang w:val="ca-ES"/>
        </w:rPr>
      </w:pPr>
      <w:r w:rsidRPr="00A86C58">
        <w:rPr>
          <w:b/>
          <w:bCs/>
          <w:sz w:val="24"/>
          <w:szCs w:val="24"/>
          <w:lang w:val="ca-ES"/>
        </w:rPr>
        <w:lastRenderedPageBreak/>
        <w:t>AP51_Gerència d’Atenció Primària i a la Comunitat Barcelona Muntanya-Dreta</w:t>
      </w:r>
    </w:p>
    <w:p w14:paraId="2DF7061F" w14:textId="77777777" w:rsidR="00150DE8" w:rsidRPr="00A86C58" w:rsidRDefault="00150DE8" w:rsidP="00150DE8">
      <w:pPr>
        <w:rPr>
          <w:b/>
          <w:bCs/>
          <w:sz w:val="24"/>
          <w:szCs w:val="24"/>
          <w:lang w:val="ca-ES"/>
        </w:rPr>
      </w:pPr>
    </w:p>
    <w:p w14:paraId="3ABDBB8D" w14:textId="0A96E187" w:rsidR="0087186E" w:rsidRPr="00A86C58" w:rsidRDefault="00A86C58" w:rsidP="0087186E">
      <w:pPr>
        <w:rPr>
          <w:sz w:val="24"/>
          <w:szCs w:val="24"/>
          <w:lang w:val="ca-ES"/>
        </w:rPr>
      </w:pPr>
      <w:r w:rsidRPr="00A86C58">
        <w:rPr>
          <w:sz w:val="24"/>
          <w:szCs w:val="24"/>
          <w:lang w:val="ca-ES"/>
        </w:rPr>
        <w:t xml:space="preserve"> </w:t>
      </w:r>
    </w:p>
    <w:p w14:paraId="39D84C2A" w14:textId="0213DA90" w:rsidR="0087186E" w:rsidRPr="00A86C58" w:rsidRDefault="0087186E" w:rsidP="0087186E">
      <w:pPr>
        <w:rPr>
          <w:sz w:val="24"/>
          <w:szCs w:val="24"/>
          <w:lang w:val="ca-ES"/>
        </w:rPr>
      </w:pPr>
      <w:r w:rsidRPr="00A86C58">
        <w:rPr>
          <w:b/>
          <w:bCs/>
          <w:sz w:val="24"/>
          <w:szCs w:val="24"/>
          <w:lang w:val="ca-ES"/>
        </w:rPr>
        <w:t>Imports sense IVA</w:t>
      </w:r>
      <w:r w:rsidRPr="00A86C58">
        <w:rPr>
          <w:sz w:val="24"/>
          <w:szCs w:val="24"/>
          <w:lang w:val="ca-ES"/>
        </w:rPr>
        <w:t>:</w:t>
      </w:r>
    </w:p>
    <w:p w14:paraId="20E5705C" w14:textId="77777777" w:rsidR="007443BE" w:rsidRPr="00A86C58" w:rsidRDefault="007443BE" w:rsidP="0087186E">
      <w:pPr>
        <w:rPr>
          <w:sz w:val="24"/>
          <w:szCs w:val="24"/>
          <w:lang w:val="ca-ES"/>
        </w:rPr>
      </w:pPr>
    </w:p>
    <w:p w14:paraId="2AE638CE" w14:textId="25DB8A2D" w:rsidR="00150DE8" w:rsidRPr="00A86C58" w:rsidRDefault="00A86C58" w:rsidP="007443BE">
      <w:pPr>
        <w:tabs>
          <w:tab w:val="left" w:pos="426"/>
        </w:tabs>
        <w:jc w:val="both"/>
        <w:rPr>
          <w:sz w:val="24"/>
          <w:szCs w:val="24"/>
          <w:lang w:val="ca-ES"/>
        </w:rPr>
      </w:pPr>
      <w:r w:rsidRPr="00A86C58">
        <w:rPr>
          <w:rFonts w:eastAsia="Arial Unicode MS"/>
          <w:sz w:val="24"/>
          <w:szCs w:val="24"/>
        </w:rPr>
        <w:t>1.729,591,42 €</w:t>
      </w:r>
    </w:p>
    <w:p w14:paraId="08FCE103" w14:textId="1955C5ED" w:rsidR="00150DE8" w:rsidRPr="00A86C58" w:rsidRDefault="00A86C58" w:rsidP="00150DE8">
      <w:pPr>
        <w:rPr>
          <w:sz w:val="24"/>
          <w:szCs w:val="24"/>
          <w:lang w:val="ca-ES"/>
        </w:rPr>
      </w:pPr>
      <w:r w:rsidRPr="00A86C58">
        <w:rPr>
          <w:sz w:val="24"/>
          <w:szCs w:val="24"/>
          <w:lang w:val="ca-ES"/>
        </w:rPr>
        <w:t xml:space="preserve"> </w:t>
      </w:r>
    </w:p>
    <w:p w14:paraId="56A46602" w14:textId="77777777" w:rsidR="00EF0ADC" w:rsidRPr="007443BE" w:rsidRDefault="00EF0ADC" w:rsidP="00150DE8">
      <w:pPr>
        <w:rPr>
          <w:lang w:val="ca-ES"/>
        </w:rPr>
      </w:pPr>
    </w:p>
    <w:p w14:paraId="5CAA3166" w14:textId="77777777" w:rsidR="00EF0ADC" w:rsidRPr="007443BE" w:rsidRDefault="00EF0ADC" w:rsidP="00150DE8">
      <w:pPr>
        <w:rPr>
          <w:lang w:val="ca-ES"/>
        </w:rPr>
      </w:pPr>
    </w:p>
    <w:p w14:paraId="21B38559" w14:textId="2284534E" w:rsidR="002548D0" w:rsidRPr="00730736" w:rsidRDefault="00A86C58">
      <w:pPr>
        <w:rPr>
          <w:rFonts w:ascii="Calibri Light" w:hAnsi="Calibri Light"/>
          <w:b/>
          <w:spacing w:val="-64"/>
          <w:sz w:val="24"/>
          <w:lang w:val="ca-ES"/>
        </w:rPr>
      </w:pPr>
      <w:r>
        <w:rPr>
          <w:lang w:val="ca-ES"/>
        </w:rPr>
        <w:t xml:space="preserve"> </w:t>
      </w:r>
    </w:p>
    <w:p w14:paraId="2E2CC286" w14:textId="77777777" w:rsidR="00004F2A" w:rsidRPr="00730736" w:rsidRDefault="00004F2A">
      <w:pPr>
        <w:spacing w:line="550" w:lineRule="atLeast"/>
        <w:ind w:left="161" w:right="2153" w:firstLine="2458"/>
        <w:rPr>
          <w:rFonts w:ascii="Calibri Light" w:hAnsi="Calibri Light"/>
          <w:b/>
          <w:spacing w:val="-64"/>
          <w:sz w:val="24"/>
          <w:lang w:val="ca-ES"/>
        </w:rPr>
      </w:pPr>
    </w:p>
    <w:p w14:paraId="22A0F16B" w14:textId="57843BDB" w:rsidR="005B564C" w:rsidRPr="00730736" w:rsidRDefault="005B564C" w:rsidP="00545A14">
      <w:pPr>
        <w:spacing w:line="550" w:lineRule="atLeast"/>
        <w:ind w:right="2153" w:firstLine="161"/>
        <w:rPr>
          <w:rFonts w:ascii="Calibri Light" w:hAnsi="Calibri Light"/>
          <w:sz w:val="24"/>
          <w:lang w:val="ca-ES"/>
        </w:rPr>
      </w:pPr>
    </w:p>
    <w:sectPr w:rsidR="005B564C" w:rsidRPr="00730736" w:rsidSect="009E3A78">
      <w:headerReference w:type="default" r:id="rId10"/>
      <w:pgSz w:w="11900" w:h="16840"/>
      <w:pgMar w:top="1418" w:right="1100" w:bottom="919" w:left="1542" w:header="567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B307" w14:textId="77777777" w:rsidR="00AF07F6" w:rsidRDefault="00AF07F6">
      <w:r>
        <w:separator/>
      </w:r>
    </w:p>
  </w:endnote>
  <w:endnote w:type="continuationSeparator" w:id="0">
    <w:p w14:paraId="462739D4" w14:textId="77777777" w:rsidR="00AF07F6" w:rsidRDefault="00AF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86491" w14:textId="77777777" w:rsidR="00AF07F6" w:rsidRDefault="00AF07F6">
      <w:r>
        <w:separator/>
      </w:r>
    </w:p>
  </w:footnote>
  <w:footnote w:type="continuationSeparator" w:id="0">
    <w:p w14:paraId="67D540DD" w14:textId="77777777" w:rsidR="00AF07F6" w:rsidRDefault="00AF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03BE" w14:textId="4B99A887" w:rsidR="00A86C58" w:rsidRDefault="00A86C58" w:rsidP="009E3A78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AF07F6">
      <w:fldChar w:fldCharType="begin"/>
    </w:r>
    <w:r w:rsidR="00AF07F6">
      <w:instrText xml:space="preserve"> </w:instrText>
    </w:r>
    <w:r w:rsidR="00AF07F6">
      <w:instrText>INCLUDEPICTURE  "cid:image002.png@01DBAED2.52C5EDF0" \* MERGEFORMATINET</w:instrText>
    </w:r>
    <w:r w:rsidR="00AF07F6">
      <w:instrText xml:space="preserve"> </w:instrText>
    </w:r>
    <w:r w:rsidR="00AF07F6">
      <w:fldChar w:fldCharType="separate"/>
    </w:r>
    <w:r w:rsidR="009E3A78">
      <w:pict w14:anchorId="52A92C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AF07F6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9E3A78">
      <w:t xml:space="preserve">                                 </w:t>
    </w:r>
    <w:r w:rsidR="009E3A78">
      <w:rPr>
        <w:noProof/>
      </w:rPr>
      <w:drawing>
        <wp:inline distT="0" distB="0" distL="0" distR="0" wp14:anchorId="49B245AA" wp14:editId="572757DC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62F8C0ED" w14:textId="77777777" w:rsidR="00A86C58" w:rsidRDefault="00A86C58" w:rsidP="00C612BB">
    <w:pPr>
      <w:pStyle w:val="Capalera"/>
      <w:ind w:left="-709"/>
    </w:pPr>
  </w:p>
  <w:p w14:paraId="47906FFA" w14:textId="77777777" w:rsidR="00A86C58" w:rsidRDefault="00A86C58" w:rsidP="00C612BB">
    <w:pPr>
      <w:pStyle w:val="Capalera"/>
      <w:ind w:left="-709"/>
    </w:pPr>
  </w:p>
  <w:p w14:paraId="17C398EC" w14:textId="77777777" w:rsidR="00C612BB" w:rsidRDefault="00C612BB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7"/>
    <w:rsid w:val="00004F2A"/>
    <w:rsid w:val="00054052"/>
    <w:rsid w:val="000D4C32"/>
    <w:rsid w:val="00150DE8"/>
    <w:rsid w:val="00183698"/>
    <w:rsid w:val="001B3D2C"/>
    <w:rsid w:val="002548D0"/>
    <w:rsid w:val="00290B19"/>
    <w:rsid w:val="002C2F19"/>
    <w:rsid w:val="00434E08"/>
    <w:rsid w:val="00473C60"/>
    <w:rsid w:val="00492905"/>
    <w:rsid w:val="00545A14"/>
    <w:rsid w:val="005B564C"/>
    <w:rsid w:val="00600E58"/>
    <w:rsid w:val="00730736"/>
    <w:rsid w:val="00735AFD"/>
    <w:rsid w:val="007443BE"/>
    <w:rsid w:val="00803D20"/>
    <w:rsid w:val="00830281"/>
    <w:rsid w:val="0087186E"/>
    <w:rsid w:val="009B2A55"/>
    <w:rsid w:val="009E3A78"/>
    <w:rsid w:val="00A11AF3"/>
    <w:rsid w:val="00A86C58"/>
    <w:rsid w:val="00AF07F6"/>
    <w:rsid w:val="00BD2A4B"/>
    <w:rsid w:val="00BE5C9D"/>
    <w:rsid w:val="00C612BB"/>
    <w:rsid w:val="00C67CFD"/>
    <w:rsid w:val="00CE26E8"/>
    <w:rsid w:val="00CF0FBE"/>
    <w:rsid w:val="00D21AA7"/>
    <w:rsid w:val="00D46DDE"/>
    <w:rsid w:val="00D676F9"/>
    <w:rsid w:val="00E63237"/>
    <w:rsid w:val="00EF0ADC"/>
    <w:rsid w:val="00F10D08"/>
    <w:rsid w:val="00F731D8"/>
    <w:rsid w:val="00FE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EA7A8"/>
  <w15:docId w15:val="{D6C80B96-1364-4B96-AD00-94820D7E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ol1">
    <w:name w:val="heading 1"/>
    <w:basedOn w:val="Normal"/>
    <w:uiPriority w:val="1"/>
    <w:qFormat/>
    <w:pPr>
      <w:ind w:left="161"/>
      <w:outlineLvl w:val="0"/>
    </w:pPr>
    <w:rPr>
      <w:b/>
      <w:bCs/>
      <w:sz w:val="24"/>
      <w:szCs w:val="24"/>
    </w:rPr>
  </w:style>
  <w:style w:type="paragraph" w:styleId="Ttol2">
    <w:name w:val="heading 2"/>
    <w:basedOn w:val="Normal"/>
    <w:uiPriority w:val="1"/>
    <w:qFormat/>
    <w:pPr>
      <w:ind w:left="161"/>
      <w:outlineLvl w:val="1"/>
    </w:pPr>
    <w:rPr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rPr>
      <w:sz w:val="24"/>
      <w:szCs w:val="24"/>
    </w:rPr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4"/>
      <w:ind w:left="50"/>
    </w:pPr>
  </w:style>
  <w:style w:type="paragraph" w:styleId="Capalera">
    <w:name w:val="header"/>
    <w:basedOn w:val="Normal"/>
    <w:link w:val="CapaleraCar"/>
    <w:unhideWhenUsed/>
    <w:rsid w:val="00545A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rsid w:val="00545A14"/>
    <w:rPr>
      <w:rFonts w:ascii="Arial" w:eastAsia="Arial" w:hAnsi="Arial" w:cs="Arial"/>
    </w:rPr>
  </w:style>
  <w:style w:type="paragraph" w:styleId="Peu">
    <w:name w:val="footer"/>
    <w:basedOn w:val="Normal"/>
    <w:link w:val="PeuCar"/>
    <w:uiPriority w:val="99"/>
    <w:unhideWhenUsed/>
    <w:rsid w:val="00545A14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545A1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BD3B34-D43A-49D6-A2C3-4CF8CD0F3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CF2A81-2434-4374-901D-E499DDDF6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AA09AC-85C5-4EF8-83CE-6145A3721D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21B3F-2E64-4638-B922-2A495916B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</Words>
  <Characters>181</Characters>
  <Application>Microsoft Office Word</Application>
  <DocSecurity>0</DocSecurity>
  <Lines>1</Lines>
  <Paragraphs>1</Paragraphs>
  <ScaleCrop>false</ScaleCrop>
  <Company>ICS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1 RELACIÓ CENTRES SAPS-HOSP ACT AGOST 11</dc:title>
  <dc:creator>jgarcia</dc:creator>
  <cp:lastModifiedBy>Soto Romacho, Cristina</cp:lastModifiedBy>
  <cp:revision>25</cp:revision>
  <dcterms:created xsi:type="dcterms:W3CDTF">2022-06-29T10:11:00Z</dcterms:created>
  <dcterms:modified xsi:type="dcterms:W3CDTF">2026-07-27T11:11:00Z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2021-07-09T00:00:00Z</vt:filetime>
  </property>
  <property fmtid="{D5CDD505-2E9C-101B-9397-08002B2CF9AE}" pid="5" name="ContentTypeId">
    <vt:lpwstr>0x0101002FB297376790B546A80197A73E2F3418</vt:lpwstr>
  </property>
</Properties>
</file>